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9F" w:rsidRPr="004C50ED" w:rsidRDefault="0022539F" w:rsidP="0022539F">
      <w:pPr>
        <w:bidi/>
        <w:spacing w:before="100" w:beforeAutospacing="1" w:after="165" w:line="240" w:lineRule="auto"/>
        <w:ind w:left="180" w:right="-90" w:hanging="180"/>
        <w:jc w:val="center"/>
        <w:rPr>
          <w:rFonts w:ascii="Calibri" w:eastAsia="Times New Roman" w:hAnsi="Calibri" w:cs="B Mitra"/>
          <w:b/>
          <w:bCs/>
          <w:rtl/>
        </w:rPr>
      </w:pPr>
      <w:r w:rsidRPr="004C50ED">
        <w:rPr>
          <w:rFonts w:ascii="Calibri" w:eastAsia="Times New Roman" w:hAnsi="Calibri" w:cs="B Mitra" w:hint="cs"/>
          <w:b/>
          <w:bCs/>
          <w:rtl/>
        </w:rPr>
        <w:t>منشور اخلاقی گروه تکنولوژی اتاق عمل</w:t>
      </w:r>
    </w:p>
    <w:p w:rsidR="0022539F" w:rsidRPr="004C50ED" w:rsidRDefault="0022539F" w:rsidP="0022539F">
      <w:pPr>
        <w:bidi/>
        <w:spacing w:line="360" w:lineRule="auto"/>
        <w:jc w:val="both"/>
        <w:rPr>
          <w:rFonts w:ascii="Arial" w:hAnsi="Arial" w:cs="B Mitra"/>
          <w:b/>
          <w:bCs/>
          <w:color w:val="000000"/>
          <w:rtl/>
        </w:rPr>
      </w:pPr>
      <w:r w:rsidRPr="004C50ED">
        <w:rPr>
          <w:rFonts w:ascii="Arial" w:hAnsi="Arial" w:cs="B Mitra" w:hint="cs"/>
          <w:b/>
          <w:bCs/>
          <w:color w:val="000000"/>
          <w:rtl/>
        </w:rPr>
        <w:t xml:space="preserve">گروه تکنولوژی اتاق عمل دانشکده پیراپزشکی بیرجند </w:t>
      </w:r>
      <w:r w:rsidRPr="004C50ED">
        <w:rPr>
          <w:rFonts w:ascii="Tahoma" w:hAnsi="Tahoma" w:cs="B Mitra" w:hint="cs"/>
          <w:b/>
          <w:bCs/>
          <w:color w:val="000000"/>
          <w:rtl/>
        </w:rPr>
        <w:t xml:space="preserve">با هدف تربیت نیروی انسانی آگاه، متعهد و کارآمد که با کسب توانایی‌های حرفه‌ای در اتاق عمل بتواند خدمات موردنیاز مراقبتی را در بالاترین سطح استاندارد </w:t>
      </w:r>
      <w:r w:rsidRPr="004C50ED">
        <w:rPr>
          <w:rFonts w:ascii="Arial" w:hAnsi="Arial" w:cs="B Mitra" w:hint="cs"/>
          <w:b/>
          <w:bCs/>
          <w:color w:val="000000"/>
          <w:rtl/>
        </w:rPr>
        <w:t>در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راستای</w:t>
      </w:r>
      <w:r w:rsidRPr="004C50ED">
        <w:rPr>
          <w:rFonts w:ascii="Tahoma" w:hAnsi="Tahoma" w:cs="B Mitra" w:hint="cs"/>
          <w:b/>
          <w:bCs/>
          <w:color w:val="000000"/>
          <w:rtl/>
        </w:rPr>
        <w:t xml:space="preserve"> تأمین، حفظ و ارتقاء سلامت بیمار و جامعه</w:t>
      </w:r>
      <w:r w:rsidRPr="004C50ED">
        <w:rPr>
          <w:rFonts w:ascii="Arial" w:hAnsi="Arial" w:cs="B Mitra" w:hint="cs"/>
          <w:b/>
          <w:bCs/>
          <w:color w:val="000000"/>
          <w:rtl/>
        </w:rPr>
        <w:t xml:space="preserve"> و سیاستهای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ابلاغی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مقام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معظم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 xml:space="preserve">رهبری </w:t>
      </w:r>
      <w:r w:rsidRPr="004C50ED">
        <w:rPr>
          <w:rFonts w:ascii="Tahoma" w:hAnsi="Tahoma" w:cs="B Mitra" w:hint="cs"/>
          <w:b/>
          <w:bCs/>
          <w:color w:val="000000"/>
          <w:rtl/>
        </w:rPr>
        <w:t>ارائه دهد،</w:t>
      </w:r>
      <w:r w:rsidRPr="004C50ED">
        <w:rPr>
          <w:rFonts w:ascii="Arial" w:hAnsi="Arial" w:cs="B Mitra" w:hint="cs"/>
          <w:b/>
          <w:bCs/>
          <w:color w:val="000000"/>
          <w:rtl/>
        </w:rPr>
        <w:t xml:space="preserve"> موظف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به رعایت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اصول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ذیل می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باشد:</w:t>
      </w:r>
    </w:p>
    <w:p w:rsidR="0022539F" w:rsidRPr="004C50ED" w:rsidRDefault="0022539F" w:rsidP="0022539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Arial" w:hAnsi="Arial" w:cs="B Mitra"/>
          <w:b/>
          <w:bCs/>
          <w:color w:val="FF0000"/>
        </w:rPr>
      </w:pPr>
      <w:r w:rsidRPr="004C50ED">
        <w:rPr>
          <w:rFonts w:ascii="Arial" w:hAnsi="Arial" w:cs="B Mitra" w:hint="cs"/>
          <w:b/>
          <w:bCs/>
          <w:color w:val="FF0000"/>
          <w:rtl/>
        </w:rPr>
        <w:t>اصل برابری</w:t>
      </w:r>
    </w:p>
    <w:p w:rsidR="0022539F" w:rsidRPr="004C50ED" w:rsidRDefault="0022539F" w:rsidP="0022539F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ascii="Arial" w:hAnsi="Arial" w:cs="B Mitra"/>
          <w:b/>
          <w:bCs/>
          <w:color w:val="000000"/>
        </w:rPr>
      </w:pPr>
      <w:r w:rsidRPr="004C50ED">
        <w:rPr>
          <w:rFonts w:ascii="Arial" w:hAnsi="Arial" w:cs="B Mitra" w:hint="cs"/>
          <w:b/>
          <w:bCs/>
          <w:color w:val="000000"/>
          <w:rtl/>
        </w:rPr>
        <w:t>کلیه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افراد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( </w:t>
      </w:r>
      <w:r w:rsidRPr="004C50ED">
        <w:rPr>
          <w:rFonts w:ascii="Arial" w:hAnsi="Arial" w:cs="B Mitra" w:hint="cs"/>
          <w:b/>
          <w:bCs/>
          <w:color w:val="000000"/>
          <w:rtl/>
        </w:rPr>
        <w:t>شهروندان، فراگیران، اساتید،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کارکنان و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مدیران</w:t>
      </w:r>
      <w:r w:rsidRPr="004C50ED">
        <w:rPr>
          <w:rFonts w:ascii="Arial" w:hAnsi="Arial" w:cs="B Mitra"/>
          <w:b/>
          <w:bCs/>
          <w:color w:val="000000"/>
          <w:rtl/>
        </w:rPr>
        <w:t>)</w:t>
      </w:r>
      <w:r w:rsidRPr="004C50ED">
        <w:rPr>
          <w:rFonts w:ascii="Arial" w:hAnsi="Arial" w:cs="B Mitra" w:hint="cs"/>
          <w:b/>
          <w:bCs/>
          <w:color w:val="000000"/>
          <w:rtl/>
        </w:rPr>
        <w:t xml:space="preserve"> در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برابر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قانون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برابرند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و ما موظفیم در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محدوده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وظایف تعیین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شده امکان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دسترسی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همگان به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حقوق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مشروع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خود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را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فراهم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نمائیم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</w:p>
    <w:p w:rsidR="0022539F" w:rsidRPr="004C50ED" w:rsidRDefault="0022539F" w:rsidP="0022539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Arial" w:hAnsi="Arial" w:cs="B Mitra"/>
          <w:b/>
          <w:bCs/>
          <w:color w:val="FF0000"/>
        </w:rPr>
      </w:pPr>
      <w:r w:rsidRPr="004C50ED">
        <w:rPr>
          <w:rFonts w:ascii="Arial" w:hAnsi="Arial" w:cs="B Mitra" w:hint="cs"/>
          <w:b/>
          <w:bCs/>
          <w:color w:val="FF0000"/>
          <w:rtl/>
        </w:rPr>
        <w:t>اصل حاکمیت</w:t>
      </w:r>
      <w:r w:rsidRPr="004C50ED">
        <w:rPr>
          <w:rFonts w:ascii="Arial" w:hAnsi="Arial" w:cs="B Mitra"/>
          <w:b/>
          <w:bCs/>
          <w:color w:val="FF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FF0000"/>
          <w:rtl/>
        </w:rPr>
        <w:t>قانون</w:t>
      </w:r>
    </w:p>
    <w:p w:rsidR="0022539F" w:rsidRPr="004C50ED" w:rsidRDefault="0022539F" w:rsidP="0022539F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ial" w:hAnsi="Arial" w:cs="B Mitra"/>
          <w:b/>
          <w:bCs/>
          <w:color w:val="000000"/>
        </w:rPr>
      </w:pPr>
      <w:r w:rsidRPr="004C50ED">
        <w:rPr>
          <w:rFonts w:ascii="Arial" w:hAnsi="Arial" w:cs="B Mitra" w:hint="cs"/>
          <w:b/>
          <w:bCs/>
          <w:color w:val="000000"/>
          <w:rtl/>
        </w:rPr>
        <w:t>پایبندی به قوانین وضع شده در تصمیات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و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اقدامات کارکنان</w:t>
      </w:r>
    </w:p>
    <w:p w:rsidR="0022539F" w:rsidRPr="004C50ED" w:rsidRDefault="0022539F" w:rsidP="0022539F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ial" w:hAnsi="Arial" w:cs="B Mitra"/>
          <w:b/>
          <w:bCs/>
          <w:color w:val="000000"/>
        </w:rPr>
      </w:pPr>
      <w:r w:rsidRPr="004C50ED">
        <w:rPr>
          <w:rFonts w:ascii="Calibri" w:eastAsia="Times New Roman" w:hAnsi="Calibri" w:cs="B Mitra" w:hint="cs"/>
          <w:b/>
          <w:bCs/>
          <w:rtl/>
        </w:rPr>
        <w:t>پایبندی به ارزشهای فرهنگی و اجتماعی مطابق با آموزه‌های دینی و اسلامی و اصول اخلاقی</w:t>
      </w:r>
    </w:p>
    <w:p w:rsidR="0022539F" w:rsidRPr="004C50ED" w:rsidRDefault="0022539F" w:rsidP="0022539F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ial" w:hAnsi="Arial" w:cs="B Mitra"/>
          <w:b/>
          <w:bCs/>
          <w:color w:val="000000"/>
        </w:rPr>
      </w:pPr>
      <w:r w:rsidRPr="004C50ED">
        <w:rPr>
          <w:rFonts w:ascii="Arial" w:hAnsi="Arial" w:cs="B Mitra" w:hint="cs"/>
          <w:b/>
          <w:bCs/>
          <w:color w:val="000000"/>
          <w:rtl/>
        </w:rPr>
        <w:t>رعایت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هنجارهای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اجتماعی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در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برقراری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روابط</w:t>
      </w:r>
      <w:r w:rsidRPr="004C50ED">
        <w:rPr>
          <w:rFonts w:ascii="Calibri" w:eastAsia="Times New Roman" w:hAnsi="Calibri" w:cs="B Mitra" w:hint="cs"/>
          <w:b/>
          <w:bCs/>
          <w:rtl/>
        </w:rPr>
        <w:t xml:space="preserve"> </w:t>
      </w:r>
    </w:p>
    <w:p w:rsidR="0022539F" w:rsidRPr="004C50ED" w:rsidRDefault="0022539F" w:rsidP="0022539F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ial" w:hAnsi="Arial" w:cs="B Mitra"/>
          <w:b/>
          <w:bCs/>
          <w:color w:val="000000"/>
        </w:rPr>
      </w:pPr>
      <w:r w:rsidRPr="004C50ED">
        <w:rPr>
          <w:rFonts w:ascii="Times New Roman" w:eastAsia="Times New Roman" w:hAnsi="Times New Roman" w:cs="B Mitra" w:hint="eastAsia"/>
          <w:b/>
          <w:bCs/>
          <w:rtl/>
        </w:rPr>
        <w:t>ممنوع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 w:hint="eastAsia"/>
          <w:b/>
          <w:bCs/>
          <w:rtl/>
        </w:rPr>
        <w:t>ت</w:t>
      </w:r>
      <w:r w:rsidRPr="004C50ED">
        <w:rPr>
          <w:rFonts w:ascii="Times New Roman" w:eastAsia="Times New Roman" w:hAnsi="Times New Roman" w:cs="B Mitra"/>
          <w:b/>
          <w:bCs/>
          <w:rtl/>
        </w:rPr>
        <w:t xml:space="preserve"> استفاده از دخان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 w:hint="eastAsia"/>
          <w:b/>
          <w:bCs/>
          <w:rtl/>
        </w:rPr>
        <w:t>ات</w:t>
      </w:r>
      <w:r w:rsidRPr="004C50ED">
        <w:rPr>
          <w:rFonts w:ascii="Times New Roman" w:eastAsia="Times New Roman" w:hAnsi="Times New Roman" w:cs="B Mitra"/>
          <w:b/>
          <w:bCs/>
          <w:rtl/>
        </w:rPr>
        <w:t xml:space="preserve"> در محل کار </w:t>
      </w:r>
    </w:p>
    <w:p w:rsidR="0022539F" w:rsidRPr="004C50ED" w:rsidRDefault="0022539F" w:rsidP="0022539F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ial" w:hAnsi="Arial" w:cs="B Mitra"/>
          <w:b/>
          <w:bCs/>
          <w:color w:val="000000"/>
        </w:rPr>
      </w:pPr>
      <w:r w:rsidRPr="004C50ED">
        <w:rPr>
          <w:rFonts w:ascii="Times New Roman" w:eastAsia="Times New Roman" w:hAnsi="Times New Roman" w:cs="B Mitra" w:hint="eastAsia"/>
          <w:b/>
          <w:bCs/>
          <w:rtl/>
        </w:rPr>
        <w:t>عدم</w:t>
      </w:r>
      <w:r w:rsidRPr="004C50ED">
        <w:rPr>
          <w:rFonts w:ascii="Times New Roman" w:eastAsia="Times New Roman" w:hAnsi="Times New Roman" w:cs="B Mitra"/>
          <w:b/>
          <w:bCs/>
          <w:rtl/>
        </w:rPr>
        <w:t xml:space="preserve"> استفاده شخص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/>
          <w:b/>
          <w:bCs/>
          <w:rtl/>
        </w:rPr>
        <w:t xml:space="preserve"> غ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 w:hint="eastAsia"/>
          <w:b/>
          <w:bCs/>
          <w:rtl/>
        </w:rPr>
        <w:t>رمجاز</w:t>
      </w:r>
      <w:r w:rsidRPr="004C50ED">
        <w:rPr>
          <w:rFonts w:ascii="Times New Roman" w:eastAsia="Times New Roman" w:hAnsi="Times New Roman" w:cs="B Mitra"/>
          <w:b/>
          <w:bCs/>
          <w:rtl/>
        </w:rPr>
        <w:t xml:space="preserve"> از دارائ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 xml:space="preserve">ی </w:t>
      </w:r>
      <w:r w:rsidRPr="004C50ED">
        <w:rPr>
          <w:rFonts w:ascii="Times New Roman" w:eastAsia="Times New Roman" w:hAnsi="Times New Roman" w:cs="B Mitra" w:hint="eastAsia"/>
          <w:b/>
          <w:bCs/>
          <w:rtl/>
        </w:rPr>
        <w:t>ها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/>
          <w:b/>
          <w:bCs/>
          <w:rtl/>
        </w:rPr>
        <w:t xml:space="preserve"> گروه</w:t>
      </w:r>
    </w:p>
    <w:p w:rsidR="0022539F" w:rsidRPr="004C50ED" w:rsidRDefault="0022539F" w:rsidP="0022539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Arial" w:hAnsi="Arial" w:cs="B Mitra"/>
          <w:b/>
          <w:bCs/>
          <w:color w:val="FF0000"/>
        </w:rPr>
      </w:pPr>
      <w:r w:rsidRPr="004C50ED">
        <w:rPr>
          <w:rFonts w:ascii="Arial" w:hAnsi="Arial" w:cs="B Mitra" w:hint="cs"/>
          <w:b/>
          <w:bCs/>
          <w:color w:val="FF0000"/>
          <w:rtl/>
        </w:rPr>
        <w:t>اصل اخلاق</w:t>
      </w:r>
      <w:r w:rsidRPr="004C50ED">
        <w:rPr>
          <w:rFonts w:ascii="Arial" w:hAnsi="Arial" w:cs="B Mitra"/>
          <w:b/>
          <w:bCs/>
          <w:color w:val="FF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FF0000"/>
          <w:rtl/>
        </w:rPr>
        <w:t>در</w:t>
      </w:r>
      <w:r w:rsidRPr="004C50ED">
        <w:rPr>
          <w:rFonts w:ascii="Arial" w:hAnsi="Arial" w:cs="B Mitra"/>
          <w:b/>
          <w:bCs/>
          <w:color w:val="FF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FF0000"/>
          <w:rtl/>
        </w:rPr>
        <w:t>روابط</w:t>
      </w:r>
    </w:p>
    <w:p w:rsidR="00ED7233" w:rsidRPr="00ED7233" w:rsidRDefault="0022539F" w:rsidP="00ED7233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Arial" w:hAnsi="Arial" w:cs="B Mitra"/>
          <w:b/>
          <w:bCs/>
          <w:color w:val="000000"/>
        </w:rPr>
      </w:pPr>
      <w:r w:rsidRPr="004C50ED">
        <w:rPr>
          <w:rFonts w:ascii="Arial" w:hAnsi="Arial" w:cs="B Mitra" w:hint="cs"/>
          <w:b/>
          <w:bCs/>
          <w:color w:val="000000"/>
          <w:rtl/>
        </w:rPr>
        <w:t>الزام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رعایت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اخلاق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در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روابط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توسط کلیه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افراد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در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هر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جایگاه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 xml:space="preserve">سازمانی </w:t>
      </w:r>
      <w:r w:rsidR="00ED7233" w:rsidRPr="004C50ED">
        <w:rPr>
          <w:rFonts w:ascii="Times New Roman" w:eastAsia="Times New Roman" w:hAnsi="Times New Roman" w:cs="B Mitra"/>
          <w:b/>
          <w:bCs/>
          <w:rtl/>
        </w:rPr>
        <w:t>و منع حرکت‌ها</w:t>
      </w:r>
      <w:r w:rsidR="00ED7233" w:rsidRPr="004C50ED">
        <w:rPr>
          <w:rFonts w:ascii="Times New Roman" w:eastAsia="Times New Roman" w:hAnsi="Times New Roman" w:cs="B Mitra" w:hint="cs"/>
          <w:b/>
          <w:bCs/>
          <w:rtl/>
        </w:rPr>
        <w:t>یی</w:t>
      </w:r>
      <w:r w:rsidR="00ED7233" w:rsidRPr="004C50ED">
        <w:rPr>
          <w:rFonts w:ascii="Times New Roman" w:eastAsia="Times New Roman" w:hAnsi="Times New Roman" w:cs="B Mitra"/>
          <w:b/>
          <w:bCs/>
          <w:rtl/>
        </w:rPr>
        <w:t xml:space="preserve"> که موجب هتک حرمت د</w:t>
      </w:r>
      <w:r w:rsidR="00ED7233"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="00ED7233" w:rsidRPr="004C50ED">
        <w:rPr>
          <w:rFonts w:ascii="Times New Roman" w:eastAsia="Times New Roman" w:hAnsi="Times New Roman" w:cs="B Mitra" w:hint="eastAsia"/>
          <w:b/>
          <w:bCs/>
          <w:rtl/>
        </w:rPr>
        <w:t>گران</w:t>
      </w:r>
      <w:r w:rsidR="00ED7233" w:rsidRPr="004C50ED">
        <w:rPr>
          <w:rFonts w:ascii="Times New Roman" w:eastAsia="Times New Roman" w:hAnsi="Times New Roman" w:cs="B Mitra"/>
          <w:b/>
          <w:bCs/>
          <w:rtl/>
        </w:rPr>
        <w:t xml:space="preserve"> شود</w:t>
      </w:r>
      <w:bookmarkStart w:id="0" w:name="_GoBack"/>
      <w:bookmarkEnd w:id="0"/>
    </w:p>
    <w:p w:rsidR="0022539F" w:rsidRPr="004C50ED" w:rsidRDefault="0022539F" w:rsidP="0022539F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Arial" w:hAnsi="Arial" w:cs="B Mitra"/>
          <w:b/>
          <w:bCs/>
          <w:color w:val="000000"/>
        </w:rPr>
      </w:pPr>
      <w:r w:rsidRPr="004C50ED">
        <w:rPr>
          <w:rFonts w:ascii="Arial" w:hAnsi="Arial" w:cs="B Mitra" w:hint="cs"/>
          <w:b/>
          <w:bCs/>
          <w:color w:val="000000"/>
          <w:rtl/>
        </w:rPr>
        <w:t>الگودهی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مطلوب اخلاق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حرفه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ای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و رفتارهای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فردی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و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اجتماعی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به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فراگیران</w:t>
      </w:r>
    </w:p>
    <w:p w:rsidR="0022539F" w:rsidRPr="004C50ED" w:rsidRDefault="0022539F" w:rsidP="0022539F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Arial" w:hAnsi="Arial" w:cs="B Mitra"/>
          <w:b/>
          <w:bCs/>
          <w:color w:val="000000"/>
        </w:rPr>
      </w:pPr>
      <w:r w:rsidRPr="004C50ED">
        <w:rPr>
          <w:rFonts w:ascii="Arial" w:hAnsi="Arial" w:cs="B Mitra" w:hint="cs"/>
          <w:b/>
          <w:bCs/>
          <w:color w:val="000000"/>
          <w:rtl/>
        </w:rPr>
        <w:t>پرهیز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از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شایعه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پراکنی،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غیبت،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تهمت،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 xml:space="preserve"> </w:t>
      </w:r>
      <w:r w:rsidRPr="004C50ED">
        <w:rPr>
          <w:rFonts w:ascii="Times New Roman" w:eastAsia="Times New Roman" w:hAnsi="Times New Roman" w:cs="B Mitra"/>
          <w:b/>
          <w:bCs/>
          <w:rtl/>
        </w:rPr>
        <w:t>خبرچ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 w:hint="eastAsia"/>
          <w:b/>
          <w:bCs/>
          <w:rtl/>
        </w:rPr>
        <w:t>ن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/>
          <w:b/>
          <w:bCs/>
          <w:rtl/>
        </w:rPr>
        <w:t xml:space="preserve"> و هر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 xml:space="preserve"> </w:t>
      </w:r>
      <w:r w:rsidRPr="004C50ED">
        <w:rPr>
          <w:rFonts w:ascii="Times New Roman" w:eastAsia="Times New Roman" w:hAnsi="Times New Roman" w:cs="B Mitra"/>
          <w:b/>
          <w:bCs/>
          <w:rtl/>
        </w:rPr>
        <w:t>اقدام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/>
          <w:b/>
          <w:bCs/>
          <w:rtl/>
        </w:rPr>
        <w:t xml:space="preserve"> که صم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 w:hint="eastAsia"/>
          <w:b/>
          <w:bCs/>
          <w:rtl/>
        </w:rPr>
        <w:t>م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 w:hint="eastAsia"/>
          <w:b/>
          <w:bCs/>
          <w:rtl/>
        </w:rPr>
        <w:t>ت</w:t>
      </w:r>
      <w:r w:rsidRPr="004C50ED">
        <w:rPr>
          <w:rFonts w:ascii="Times New Roman" w:eastAsia="Times New Roman" w:hAnsi="Times New Roman" w:cs="B Mitra"/>
          <w:b/>
          <w:bCs/>
          <w:rtl/>
        </w:rPr>
        <w:t xml:space="preserve"> و اعتماد م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 w:hint="eastAsia"/>
          <w:b/>
          <w:bCs/>
          <w:rtl/>
        </w:rPr>
        <w:t>ان</w:t>
      </w:r>
      <w:r w:rsidRPr="004C50ED">
        <w:rPr>
          <w:rFonts w:ascii="Times New Roman" w:eastAsia="Times New Roman" w:hAnsi="Times New Roman" w:cs="B Mitra"/>
          <w:b/>
          <w:bCs/>
          <w:rtl/>
        </w:rPr>
        <w:t xml:space="preserve"> کارکنان را تضع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 w:hint="eastAsia"/>
          <w:b/>
          <w:bCs/>
          <w:rtl/>
        </w:rPr>
        <w:t>ف</w:t>
      </w:r>
      <w:r w:rsidRPr="004C50ED">
        <w:rPr>
          <w:rFonts w:ascii="Times New Roman" w:eastAsia="Times New Roman" w:hAnsi="Times New Roman" w:cs="B Mitra"/>
          <w:b/>
          <w:bCs/>
          <w:rtl/>
        </w:rPr>
        <w:t xml:space="preserve"> نما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ید</w:t>
      </w:r>
    </w:p>
    <w:p w:rsidR="0022539F" w:rsidRPr="004C50ED" w:rsidRDefault="0022539F" w:rsidP="0022539F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Arial" w:hAnsi="Arial" w:cs="B Mitra"/>
          <w:b/>
          <w:bCs/>
          <w:color w:val="000000"/>
        </w:rPr>
      </w:pPr>
      <w:r w:rsidRPr="004C50ED">
        <w:rPr>
          <w:rFonts w:ascii="Times New Roman" w:eastAsia="Times New Roman" w:hAnsi="Times New Roman" w:cs="B Mitra" w:hint="eastAsia"/>
          <w:b/>
          <w:bCs/>
          <w:rtl/>
        </w:rPr>
        <w:t>رعا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 w:hint="eastAsia"/>
          <w:b/>
          <w:bCs/>
          <w:rtl/>
        </w:rPr>
        <w:t>ت</w:t>
      </w:r>
      <w:r w:rsidRPr="004C50ED">
        <w:rPr>
          <w:rFonts w:ascii="Times New Roman" w:eastAsia="Times New Roman" w:hAnsi="Times New Roman" w:cs="B Mitra"/>
          <w:b/>
          <w:bCs/>
          <w:rtl/>
        </w:rPr>
        <w:t xml:space="preserve"> مقررات ا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 w:hint="eastAsia"/>
          <w:b/>
          <w:bCs/>
          <w:rtl/>
        </w:rPr>
        <w:t>من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/>
          <w:b/>
          <w:bCs/>
          <w:rtl/>
        </w:rPr>
        <w:t xml:space="preserve"> و بهداشت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/>
          <w:b/>
          <w:bCs/>
          <w:rtl/>
        </w:rPr>
        <w:t xml:space="preserve"> به منظور حفظ سلامت خود و د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 w:hint="eastAsia"/>
          <w:b/>
          <w:bCs/>
          <w:rtl/>
        </w:rPr>
        <w:t>گران</w:t>
      </w:r>
    </w:p>
    <w:p w:rsidR="0022539F" w:rsidRPr="004C50ED" w:rsidRDefault="0022539F" w:rsidP="0022539F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Arial" w:hAnsi="Arial" w:cs="B Mitra"/>
          <w:b/>
          <w:bCs/>
          <w:color w:val="000000"/>
        </w:rPr>
      </w:pPr>
      <w:r w:rsidRPr="004C50ED">
        <w:rPr>
          <w:rFonts w:ascii="Arial" w:hAnsi="Arial" w:cs="B Mitra" w:hint="cs"/>
          <w:b/>
          <w:bCs/>
          <w:color w:val="000000"/>
          <w:rtl/>
        </w:rPr>
        <w:t>برخورداری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از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اصول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رفتار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حرفه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ای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مناسب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در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فرآیند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یاددهی</w:t>
      </w:r>
      <w:r w:rsidRPr="004C50ED">
        <w:rPr>
          <w:rFonts w:ascii="Times New Roman" w:hAnsi="Times New Roman" w:cs="Times New Roman" w:hint="cs"/>
          <w:b/>
          <w:bCs/>
          <w:color w:val="000000"/>
          <w:rtl/>
        </w:rPr>
        <w:t>–</w:t>
      </w:r>
      <w:r w:rsidRPr="004C50ED">
        <w:rPr>
          <w:rFonts w:ascii="Arial" w:hAnsi="Arial" w:cs="B Mitra" w:hint="cs"/>
          <w:b/>
          <w:bCs/>
          <w:color w:val="000000"/>
          <w:rtl/>
        </w:rPr>
        <w:t>یادگیری</w:t>
      </w:r>
    </w:p>
    <w:p w:rsidR="0022539F" w:rsidRPr="004C50ED" w:rsidRDefault="0022539F" w:rsidP="0022539F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Arial" w:hAnsi="Arial" w:cs="B Mitra"/>
          <w:b/>
          <w:bCs/>
          <w:color w:val="000000"/>
        </w:rPr>
      </w:pPr>
      <w:r w:rsidRPr="004C50ED">
        <w:rPr>
          <w:rFonts w:ascii="Calibri" w:eastAsia="Times New Roman" w:hAnsi="Calibri" w:cs="B Mitra" w:hint="cs"/>
          <w:b/>
          <w:bCs/>
          <w:rtl/>
        </w:rPr>
        <w:t xml:space="preserve">انجام کار گروهی همراه با متانت و </w:t>
      </w:r>
      <w:r w:rsidRPr="004C50ED">
        <w:rPr>
          <w:rFonts w:ascii="Arial" w:hAnsi="Arial" w:cs="B Mitra" w:hint="cs"/>
          <w:b/>
          <w:bCs/>
          <w:color w:val="000000"/>
          <w:rtl/>
        </w:rPr>
        <w:t>برخورداری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از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روحیه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انتقاد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پذیری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در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زمینه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های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مختلف</w:t>
      </w:r>
    </w:p>
    <w:p w:rsidR="0022539F" w:rsidRPr="004C50ED" w:rsidRDefault="0022539F" w:rsidP="0022539F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Arial" w:hAnsi="Arial" w:cs="B Mitra"/>
          <w:b/>
          <w:bCs/>
          <w:color w:val="000000"/>
        </w:rPr>
      </w:pPr>
      <w:r w:rsidRPr="004C50ED">
        <w:rPr>
          <w:rFonts w:ascii="Calibri" w:eastAsia="Times New Roman" w:hAnsi="Calibri" w:cs="B Mitra" w:hint="cs"/>
          <w:b/>
          <w:bCs/>
          <w:rtl/>
        </w:rPr>
        <w:t xml:space="preserve">پایش رفتار حرفه‏ ای دانشجویان در کلاس‏ های نظری، عملی و کارآموزی بر اساس آموزه ‏های اخلاق حرفه ‏ای </w:t>
      </w:r>
    </w:p>
    <w:p w:rsidR="0022539F" w:rsidRPr="004C50ED" w:rsidRDefault="0022539F" w:rsidP="0022539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Arial" w:hAnsi="Arial" w:cs="B Mitra"/>
          <w:b/>
          <w:bCs/>
          <w:color w:val="FF0000"/>
        </w:rPr>
      </w:pPr>
      <w:r w:rsidRPr="004C50ED">
        <w:rPr>
          <w:rFonts w:ascii="Arial" w:hAnsi="Arial" w:cs="B Mitra" w:hint="cs"/>
          <w:b/>
          <w:bCs/>
          <w:color w:val="FF0000"/>
          <w:rtl/>
        </w:rPr>
        <w:t>اصل</w:t>
      </w:r>
      <w:r w:rsidRPr="004C50ED">
        <w:rPr>
          <w:rFonts w:ascii="Arial" w:hAnsi="Arial" w:cs="B Mitra"/>
          <w:b/>
          <w:bCs/>
          <w:color w:val="FF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FF0000"/>
          <w:rtl/>
        </w:rPr>
        <w:t>امانت</w:t>
      </w:r>
      <w:r w:rsidRPr="004C50ED">
        <w:rPr>
          <w:rFonts w:ascii="Arial" w:hAnsi="Arial" w:cs="B Mitra"/>
          <w:b/>
          <w:bCs/>
          <w:color w:val="FF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FF0000"/>
          <w:rtl/>
        </w:rPr>
        <w:t>داری</w:t>
      </w:r>
    </w:p>
    <w:p w:rsidR="0022539F" w:rsidRPr="004C50ED" w:rsidRDefault="0022539F" w:rsidP="0022539F">
      <w:pPr>
        <w:pStyle w:val="ListParagraph"/>
        <w:numPr>
          <w:ilvl w:val="0"/>
          <w:numId w:val="8"/>
        </w:numPr>
        <w:bidi/>
        <w:spacing w:line="360" w:lineRule="auto"/>
        <w:ind w:left="720"/>
        <w:jc w:val="both"/>
        <w:rPr>
          <w:rFonts w:ascii="Arial" w:hAnsi="Arial" w:cs="B Mitra"/>
          <w:b/>
          <w:bCs/>
          <w:color w:val="000000"/>
        </w:rPr>
      </w:pPr>
      <w:r w:rsidRPr="004C50ED">
        <w:rPr>
          <w:rFonts w:ascii="Calibri" w:eastAsia="Times New Roman" w:hAnsi="Calibri" w:cs="B Mitra" w:hint="cs"/>
          <w:b/>
          <w:bCs/>
          <w:rtl/>
        </w:rPr>
        <w:t xml:space="preserve">الزام به امانتداری و حفظ اسرار ارباب رجوع و رفتار یکسان با مردم </w:t>
      </w:r>
    </w:p>
    <w:p w:rsidR="0022539F" w:rsidRPr="004C50ED" w:rsidRDefault="0022539F" w:rsidP="0022539F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ascii="Arial" w:hAnsi="Arial" w:cs="B Mitra"/>
          <w:b/>
          <w:bCs/>
          <w:color w:val="000000"/>
        </w:rPr>
      </w:pPr>
      <w:r w:rsidRPr="004C50ED">
        <w:rPr>
          <w:rFonts w:ascii="Arial" w:hAnsi="Arial" w:cs="B Mitra" w:hint="cs"/>
          <w:b/>
          <w:bCs/>
          <w:color w:val="000000"/>
          <w:rtl/>
        </w:rPr>
        <w:t>الزام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به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حفظ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و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نگهداری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وسایل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و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تجهیزات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در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اختیار</w:t>
      </w:r>
    </w:p>
    <w:p w:rsidR="0022539F" w:rsidRPr="004C50ED" w:rsidRDefault="0022539F" w:rsidP="0022539F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ascii="Arial" w:hAnsi="Arial" w:cs="B Mitra"/>
          <w:b/>
          <w:bCs/>
          <w:color w:val="000000"/>
        </w:rPr>
      </w:pPr>
      <w:r w:rsidRPr="004C50ED">
        <w:rPr>
          <w:rFonts w:ascii="Arial" w:hAnsi="Arial" w:cs="B Mitra" w:hint="cs"/>
          <w:b/>
          <w:bCs/>
          <w:color w:val="000000"/>
          <w:rtl/>
        </w:rPr>
        <w:t>الزام به حفظ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اطلاعات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و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اسرار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حوزه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کاری</w:t>
      </w:r>
    </w:p>
    <w:p w:rsidR="0022539F" w:rsidRPr="004C50ED" w:rsidRDefault="0022539F" w:rsidP="0022539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Arial" w:hAnsi="Arial" w:cs="B Mitra"/>
          <w:b/>
          <w:bCs/>
          <w:color w:val="FF0000"/>
        </w:rPr>
      </w:pPr>
      <w:r w:rsidRPr="004C50ED">
        <w:rPr>
          <w:rFonts w:ascii="Arial" w:hAnsi="Arial" w:cs="B Mitra" w:hint="cs"/>
          <w:b/>
          <w:bCs/>
          <w:color w:val="FF0000"/>
          <w:rtl/>
        </w:rPr>
        <w:lastRenderedPageBreak/>
        <w:t>پوشش</w:t>
      </w:r>
      <w:r w:rsidRPr="004C50ED">
        <w:rPr>
          <w:rFonts w:ascii="Arial" w:hAnsi="Arial" w:cs="B Mitra"/>
          <w:b/>
          <w:bCs/>
          <w:color w:val="FF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FF0000"/>
          <w:rtl/>
        </w:rPr>
        <w:t>حرفه</w:t>
      </w:r>
      <w:r w:rsidRPr="004C50ED">
        <w:rPr>
          <w:rFonts w:ascii="Arial" w:hAnsi="Arial" w:cs="B Mitra"/>
          <w:b/>
          <w:bCs/>
          <w:color w:val="FF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FF0000"/>
          <w:rtl/>
        </w:rPr>
        <w:t>ای</w:t>
      </w:r>
    </w:p>
    <w:p w:rsidR="0022539F" w:rsidRPr="004C50ED" w:rsidRDefault="0022539F" w:rsidP="0022539F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Arial" w:hAnsi="Arial" w:cs="B Mitra"/>
          <w:b/>
          <w:bCs/>
          <w:color w:val="000000"/>
        </w:rPr>
      </w:pPr>
      <w:r w:rsidRPr="004C50ED">
        <w:rPr>
          <w:rFonts w:ascii="Arial" w:hAnsi="Arial" w:cs="B Mitra" w:hint="cs"/>
          <w:b/>
          <w:bCs/>
          <w:color w:val="000000"/>
          <w:rtl/>
        </w:rPr>
        <w:t>رعایت آراستگی ظاهری</w:t>
      </w:r>
    </w:p>
    <w:p w:rsidR="0022539F" w:rsidRPr="004C50ED" w:rsidRDefault="0022539F" w:rsidP="0022539F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Arial" w:hAnsi="Arial" w:cs="B Mitra"/>
          <w:b/>
          <w:bCs/>
          <w:color w:val="000000"/>
        </w:rPr>
      </w:pPr>
      <w:r w:rsidRPr="004C50ED">
        <w:rPr>
          <w:rFonts w:ascii="Arial" w:hAnsi="Arial" w:cs="B Mitra" w:hint="cs"/>
          <w:b/>
          <w:bCs/>
          <w:color w:val="000000"/>
          <w:rtl/>
        </w:rPr>
        <w:t>رعایت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پوشش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مناسب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حرفه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ای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متناسب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با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فرهنگ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اسلامی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ایرانی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و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بومی</w:t>
      </w:r>
      <w:r w:rsidRPr="004C50ED">
        <w:rPr>
          <w:rFonts w:ascii="Arial" w:hAnsi="Arial" w:cs="B Mitra"/>
          <w:b/>
          <w:bCs/>
          <w:color w:val="000000"/>
          <w:rtl/>
        </w:rPr>
        <w:t>.</w:t>
      </w:r>
    </w:p>
    <w:p w:rsidR="0022539F" w:rsidRDefault="0022539F" w:rsidP="0022539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Arial" w:hAnsi="Arial" w:cs="B Mitra"/>
          <w:b/>
          <w:bCs/>
          <w:color w:val="FF0000"/>
        </w:rPr>
      </w:pPr>
      <w:r w:rsidRPr="004C50ED">
        <w:rPr>
          <w:rFonts w:ascii="Arial" w:hAnsi="Arial" w:cs="B Mitra" w:hint="cs"/>
          <w:b/>
          <w:bCs/>
          <w:color w:val="FF0000"/>
          <w:rtl/>
        </w:rPr>
        <w:t>اصل</w:t>
      </w:r>
      <w:r w:rsidRPr="004C50ED">
        <w:rPr>
          <w:rFonts w:ascii="Arial" w:hAnsi="Arial" w:cs="B Mitra"/>
          <w:b/>
          <w:bCs/>
          <w:color w:val="FF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FF0000"/>
          <w:rtl/>
        </w:rPr>
        <w:t>عدالت</w:t>
      </w:r>
    </w:p>
    <w:p w:rsidR="0022539F" w:rsidRPr="004C50ED" w:rsidRDefault="0022539F" w:rsidP="0022539F">
      <w:pPr>
        <w:pStyle w:val="ListParagraph"/>
        <w:numPr>
          <w:ilvl w:val="0"/>
          <w:numId w:val="9"/>
        </w:numPr>
        <w:bidi/>
        <w:spacing w:line="360" w:lineRule="auto"/>
        <w:ind w:left="720"/>
        <w:jc w:val="both"/>
        <w:rPr>
          <w:rFonts w:ascii="Arial" w:hAnsi="Arial" w:cs="B Mitra"/>
          <w:b/>
          <w:bCs/>
          <w:color w:val="FF0000"/>
        </w:rPr>
      </w:pPr>
      <w:r w:rsidRPr="004C50ED">
        <w:rPr>
          <w:rFonts w:ascii="Arial" w:hAnsi="Arial" w:cs="B Mitra" w:hint="cs"/>
          <w:b/>
          <w:bCs/>
          <w:color w:val="000000"/>
          <w:rtl/>
        </w:rPr>
        <w:t>رعایت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عدالت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در نحوه ارائه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خدمات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 xml:space="preserve">به دیگران و </w:t>
      </w:r>
      <w:r w:rsidRPr="004C50ED">
        <w:rPr>
          <w:rFonts w:ascii="Times New Roman" w:eastAsia="Times New Roman" w:hAnsi="Times New Roman" w:cs="B Mitra" w:hint="eastAsia"/>
          <w:b/>
          <w:bCs/>
          <w:rtl/>
        </w:rPr>
        <w:t>عدم</w:t>
      </w:r>
      <w:r w:rsidRPr="004C50ED">
        <w:rPr>
          <w:rFonts w:ascii="Times New Roman" w:eastAsia="Times New Roman" w:hAnsi="Times New Roman" w:cs="B Mitra"/>
          <w:b/>
          <w:bCs/>
          <w:rtl/>
        </w:rPr>
        <w:t xml:space="preserve"> تبع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 w:hint="eastAsia"/>
          <w:b/>
          <w:bCs/>
          <w:rtl/>
        </w:rPr>
        <w:t>ض</w:t>
      </w:r>
      <w:r w:rsidRPr="004C50ED">
        <w:rPr>
          <w:rFonts w:ascii="Times New Roman" w:eastAsia="Times New Roman" w:hAnsi="Times New Roman" w:cs="B Mitra"/>
          <w:b/>
          <w:bCs/>
          <w:rtl/>
        </w:rPr>
        <w:t xml:space="preserve"> (نژاد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 w:hint="eastAsia"/>
          <w:b/>
          <w:bCs/>
          <w:rtl/>
        </w:rPr>
        <w:t>،</w:t>
      </w:r>
      <w:r w:rsidRPr="004C50ED">
        <w:rPr>
          <w:rFonts w:ascii="Times New Roman" w:eastAsia="Times New Roman" w:hAnsi="Times New Roman" w:cs="B Mitra"/>
          <w:b/>
          <w:bCs/>
          <w:rtl/>
        </w:rPr>
        <w:t xml:space="preserve"> قوم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 w:hint="eastAsia"/>
          <w:b/>
          <w:bCs/>
          <w:rtl/>
        </w:rPr>
        <w:t>،</w:t>
      </w:r>
      <w:r w:rsidRPr="004C50ED">
        <w:rPr>
          <w:rFonts w:ascii="Times New Roman" w:eastAsia="Times New Roman" w:hAnsi="Times New Roman" w:cs="B Mitra"/>
          <w:b/>
          <w:bCs/>
          <w:rtl/>
        </w:rPr>
        <w:t xml:space="preserve"> خو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 w:hint="eastAsia"/>
          <w:b/>
          <w:bCs/>
          <w:rtl/>
        </w:rPr>
        <w:t>شاوند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 w:hint="eastAsia"/>
          <w:b/>
          <w:bCs/>
          <w:rtl/>
        </w:rPr>
        <w:t>،</w:t>
      </w:r>
      <w:r w:rsidRPr="004C50ED">
        <w:rPr>
          <w:rFonts w:ascii="Times New Roman" w:eastAsia="Times New Roman" w:hAnsi="Times New Roman" w:cs="B Mitra"/>
          <w:b/>
          <w:bCs/>
          <w:rtl/>
        </w:rPr>
        <w:t xml:space="preserve"> مذهب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 w:hint="eastAsia"/>
          <w:b/>
          <w:bCs/>
          <w:rtl/>
        </w:rPr>
        <w:t>،</w:t>
      </w:r>
      <w:r w:rsidRPr="004C50ED">
        <w:rPr>
          <w:rFonts w:ascii="Times New Roman" w:eastAsia="Times New Roman" w:hAnsi="Times New Roman" w:cs="B Mitra"/>
          <w:b/>
          <w:bCs/>
          <w:rtl/>
        </w:rPr>
        <w:t xml:space="preserve"> جنس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/>
          <w:b/>
          <w:bCs/>
          <w:rtl/>
        </w:rPr>
        <w:t>)</w:t>
      </w:r>
    </w:p>
    <w:p w:rsidR="0022539F" w:rsidRPr="004C50ED" w:rsidRDefault="0022539F" w:rsidP="0022539F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Arial" w:hAnsi="Arial" w:cs="B Mitra"/>
          <w:b/>
          <w:bCs/>
          <w:color w:val="000000"/>
        </w:rPr>
      </w:pPr>
      <w:r w:rsidRPr="004C50ED">
        <w:rPr>
          <w:rFonts w:ascii="Arial" w:hAnsi="Arial" w:cs="B Mitra" w:hint="cs"/>
          <w:b/>
          <w:bCs/>
          <w:color w:val="000000"/>
          <w:rtl/>
        </w:rPr>
        <w:t>رعایت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عدالت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درنحوه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تدریس و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فرآیند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یاددهی</w:t>
      </w:r>
      <w:r w:rsidRPr="004C50ED">
        <w:rPr>
          <w:rFonts w:ascii="Arial" w:hAnsi="Arial" w:cs="B Mitra"/>
          <w:b/>
          <w:bCs/>
          <w:color w:val="000000"/>
          <w:rtl/>
        </w:rPr>
        <w:t>-</w:t>
      </w:r>
      <w:r w:rsidRPr="004C50ED">
        <w:rPr>
          <w:rFonts w:ascii="Arial" w:hAnsi="Arial" w:cs="B Mitra" w:hint="cs"/>
          <w:b/>
          <w:bCs/>
          <w:color w:val="000000"/>
          <w:rtl/>
        </w:rPr>
        <w:t>یادگیری</w:t>
      </w:r>
    </w:p>
    <w:p w:rsidR="0022539F" w:rsidRPr="004C50ED" w:rsidRDefault="0022539F" w:rsidP="0022539F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Arial" w:hAnsi="Arial" w:cs="B Mitra"/>
          <w:b/>
          <w:bCs/>
          <w:color w:val="000000"/>
        </w:rPr>
      </w:pPr>
      <w:r w:rsidRPr="004C50ED">
        <w:rPr>
          <w:rFonts w:ascii="Arial" w:hAnsi="Arial" w:cs="B Mitra" w:hint="cs"/>
          <w:b/>
          <w:bCs/>
          <w:color w:val="000000"/>
          <w:rtl/>
        </w:rPr>
        <w:t>رعایت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عدالت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در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ارزشیابی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و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انجام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فرآیندهای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مرتبط</w:t>
      </w:r>
    </w:p>
    <w:p w:rsidR="0022539F" w:rsidRPr="004C50ED" w:rsidRDefault="0022539F" w:rsidP="0022539F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Arial" w:hAnsi="Arial" w:cs="B Mitra"/>
          <w:b/>
          <w:bCs/>
          <w:color w:val="000000"/>
        </w:rPr>
      </w:pPr>
      <w:r w:rsidRPr="004C50ED">
        <w:rPr>
          <w:rFonts w:ascii="Times New Roman" w:eastAsia="Times New Roman" w:hAnsi="Times New Roman" w:cs="B Mitra" w:hint="eastAsia"/>
          <w:b/>
          <w:bCs/>
          <w:rtl/>
        </w:rPr>
        <w:t>برقرار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/>
          <w:b/>
          <w:bCs/>
          <w:rtl/>
        </w:rPr>
        <w:t xml:space="preserve"> توازن و اعتدال ب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 w:hint="eastAsia"/>
          <w:b/>
          <w:bCs/>
          <w:rtl/>
        </w:rPr>
        <w:t>ن</w:t>
      </w:r>
      <w:r w:rsidRPr="004C50ED">
        <w:rPr>
          <w:rFonts w:ascii="Times New Roman" w:eastAsia="Times New Roman" w:hAnsi="Times New Roman" w:cs="B Mitra"/>
          <w:b/>
          <w:bCs/>
          <w:rtl/>
        </w:rPr>
        <w:t xml:space="preserve"> کار و زندگ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/>
          <w:b/>
          <w:bCs/>
          <w:rtl/>
        </w:rPr>
        <w:t xml:space="preserve"> خانوادگ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</w:p>
    <w:p w:rsidR="0022539F" w:rsidRPr="004C50ED" w:rsidRDefault="0022539F" w:rsidP="0022539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Arial" w:hAnsi="Arial" w:cs="B Mitra"/>
          <w:b/>
          <w:bCs/>
          <w:color w:val="FF0000"/>
        </w:rPr>
      </w:pPr>
      <w:r w:rsidRPr="004C50ED">
        <w:rPr>
          <w:rFonts w:ascii="Arial" w:hAnsi="Arial" w:cs="B Mitra" w:hint="cs"/>
          <w:b/>
          <w:bCs/>
          <w:color w:val="FF0000"/>
          <w:rtl/>
        </w:rPr>
        <w:t>اصل</w:t>
      </w:r>
      <w:r w:rsidRPr="004C50ED">
        <w:rPr>
          <w:rFonts w:ascii="Arial" w:hAnsi="Arial" w:cs="B Mitra"/>
          <w:b/>
          <w:bCs/>
          <w:color w:val="FF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FF0000"/>
          <w:rtl/>
        </w:rPr>
        <w:t>انضباط</w:t>
      </w:r>
    </w:p>
    <w:p w:rsidR="0022539F" w:rsidRPr="004C50ED" w:rsidRDefault="0022539F" w:rsidP="0022539F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Arial" w:hAnsi="Arial" w:cs="B Mitra"/>
          <w:b/>
          <w:bCs/>
          <w:color w:val="000000"/>
        </w:rPr>
      </w:pPr>
      <w:r w:rsidRPr="004C50ED">
        <w:rPr>
          <w:rFonts w:ascii="Arial" w:hAnsi="Arial" w:cs="B Mitra" w:hint="cs"/>
          <w:b/>
          <w:bCs/>
          <w:color w:val="000000"/>
          <w:rtl/>
        </w:rPr>
        <w:t>رعایت نظم در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انجام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امورات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توسط کلیه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افراد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سازمان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( </w:t>
      </w:r>
      <w:r w:rsidRPr="004C50ED">
        <w:rPr>
          <w:rFonts w:ascii="Arial" w:hAnsi="Arial" w:cs="B Mitra" w:hint="cs"/>
          <w:b/>
          <w:bCs/>
          <w:color w:val="000000"/>
          <w:rtl/>
        </w:rPr>
        <w:t>کارکنان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،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مدیران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،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اساتید</w:t>
      </w:r>
      <w:r w:rsidRPr="004C50ED">
        <w:rPr>
          <w:rFonts w:ascii="Arial" w:hAnsi="Arial" w:cs="B Mitra"/>
          <w:b/>
          <w:bCs/>
          <w:color w:val="000000"/>
          <w:rtl/>
        </w:rPr>
        <w:t>)</w:t>
      </w:r>
      <w:r w:rsidRPr="004C50ED">
        <w:rPr>
          <w:rFonts w:ascii="Arial" w:hAnsi="Arial" w:cs="B Mitra" w:hint="cs"/>
          <w:b/>
          <w:bCs/>
          <w:color w:val="000000"/>
          <w:rtl/>
        </w:rPr>
        <w:t xml:space="preserve"> </w:t>
      </w:r>
    </w:p>
    <w:p w:rsidR="0022539F" w:rsidRPr="004C50ED" w:rsidRDefault="0022539F" w:rsidP="0022539F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Arial" w:hAnsi="Arial" w:cs="B Mitra"/>
          <w:b/>
          <w:bCs/>
          <w:color w:val="000000"/>
        </w:rPr>
      </w:pPr>
      <w:r w:rsidRPr="004C50ED">
        <w:rPr>
          <w:rFonts w:ascii="Arial" w:hAnsi="Arial" w:cs="B Mitra" w:hint="cs"/>
          <w:b/>
          <w:bCs/>
          <w:color w:val="000000"/>
          <w:rtl/>
        </w:rPr>
        <w:t>رعایت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نظم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در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زمان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ورود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و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خروج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به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محل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کار</w:t>
      </w:r>
    </w:p>
    <w:p w:rsidR="0022539F" w:rsidRPr="004C50ED" w:rsidRDefault="0022539F" w:rsidP="0022539F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Arial" w:hAnsi="Arial" w:cs="B Mitra"/>
          <w:b/>
          <w:bCs/>
          <w:color w:val="000000"/>
        </w:rPr>
      </w:pPr>
      <w:r w:rsidRPr="004C50ED">
        <w:rPr>
          <w:rFonts w:ascii="Arial" w:hAnsi="Arial" w:cs="B Mitra" w:hint="cs"/>
          <w:b/>
          <w:bCs/>
          <w:color w:val="000000"/>
          <w:rtl/>
        </w:rPr>
        <w:t>مدیریت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زمان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در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انجام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وظایف محوله همراه</w:t>
      </w:r>
      <w:r w:rsidRPr="004C50ED">
        <w:rPr>
          <w:rFonts w:ascii="Calibri" w:eastAsia="Times New Roman" w:hAnsi="Calibri" w:cs="B Mitra" w:hint="cs"/>
          <w:b/>
          <w:bCs/>
          <w:rtl/>
        </w:rPr>
        <w:t xml:space="preserve"> با مستند سازی روشهای انجام شده</w:t>
      </w:r>
    </w:p>
    <w:p w:rsidR="0022539F" w:rsidRPr="004C50ED" w:rsidRDefault="0022539F" w:rsidP="0022539F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Arial" w:hAnsi="Arial" w:cs="B Mitra"/>
          <w:b/>
          <w:bCs/>
          <w:color w:val="000000"/>
        </w:rPr>
      </w:pPr>
      <w:r w:rsidRPr="004C50ED">
        <w:rPr>
          <w:rFonts w:ascii="Arial" w:hAnsi="Arial" w:cs="B Mitra" w:hint="cs"/>
          <w:b/>
          <w:bCs/>
          <w:color w:val="000000"/>
          <w:rtl/>
        </w:rPr>
        <w:t>ارتقا دانش و مهارت خود در جهت انجام وظایف به طور مطلوب</w:t>
      </w:r>
    </w:p>
    <w:p w:rsidR="0022539F" w:rsidRPr="00D21DB8" w:rsidRDefault="0022539F" w:rsidP="0022539F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Arial" w:hAnsi="Arial" w:cs="B Mitra"/>
          <w:b/>
          <w:bCs/>
          <w:color w:val="000000"/>
        </w:rPr>
      </w:pPr>
      <w:r w:rsidRPr="004C50ED">
        <w:rPr>
          <w:rFonts w:ascii="Times New Roman" w:eastAsia="Times New Roman" w:hAnsi="Times New Roman" w:cs="B Mitra" w:hint="eastAsia"/>
          <w:b/>
          <w:bCs/>
          <w:rtl/>
        </w:rPr>
        <w:t>مشارکت</w:t>
      </w:r>
      <w:r w:rsidRPr="004C50ED">
        <w:rPr>
          <w:rFonts w:ascii="Times New Roman" w:eastAsia="Times New Roman" w:hAnsi="Times New Roman" w:cs="B Mitra"/>
          <w:b/>
          <w:bCs/>
          <w:rtl/>
        </w:rPr>
        <w:t xml:space="preserve"> فعال در پ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 w:hint="eastAsia"/>
          <w:b/>
          <w:bCs/>
          <w:rtl/>
        </w:rPr>
        <w:t>شبرد</w:t>
      </w:r>
      <w:r w:rsidRPr="004C50ED">
        <w:rPr>
          <w:rFonts w:ascii="Times New Roman" w:eastAsia="Times New Roman" w:hAnsi="Times New Roman" w:cs="B Mitra"/>
          <w:b/>
          <w:bCs/>
          <w:rtl/>
        </w:rPr>
        <w:t xml:space="preserve"> امور گروه، تعهد به فعال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 w:hint="eastAsia"/>
          <w:b/>
          <w:bCs/>
          <w:rtl/>
        </w:rPr>
        <w:t>ت‌ها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/>
          <w:b/>
          <w:bCs/>
          <w:rtl/>
        </w:rPr>
        <w:t xml:space="preserve"> گروه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/>
          <w:b/>
          <w:bCs/>
          <w:rtl/>
        </w:rPr>
        <w:t xml:space="preserve"> و 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 w:hint="eastAsia"/>
          <w:b/>
          <w:bCs/>
          <w:rtl/>
        </w:rPr>
        <w:t>ار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ی‌</w:t>
      </w:r>
      <w:r w:rsidRPr="004C50ED">
        <w:rPr>
          <w:rFonts w:ascii="Times New Roman" w:eastAsia="Times New Roman" w:hAnsi="Times New Roman" w:cs="B Mitra" w:hint="eastAsia"/>
          <w:b/>
          <w:bCs/>
          <w:rtl/>
        </w:rPr>
        <w:t>رسان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/>
          <w:b/>
          <w:bCs/>
          <w:rtl/>
        </w:rPr>
        <w:t xml:space="preserve"> به د</w:t>
      </w:r>
      <w:r w:rsidRPr="004C50ED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4C50ED">
        <w:rPr>
          <w:rFonts w:ascii="Times New Roman" w:eastAsia="Times New Roman" w:hAnsi="Times New Roman" w:cs="B Mitra" w:hint="eastAsia"/>
          <w:b/>
          <w:bCs/>
          <w:rtl/>
        </w:rPr>
        <w:t>گران</w:t>
      </w:r>
    </w:p>
    <w:p w:rsidR="0022539F" w:rsidRPr="00D21DB8" w:rsidRDefault="0022539F" w:rsidP="0022539F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Arial" w:hAnsi="Arial" w:cs="B Mitra"/>
          <w:b/>
          <w:bCs/>
          <w:color w:val="000000"/>
        </w:rPr>
      </w:pPr>
      <w:r w:rsidRPr="00D21DB8">
        <w:rPr>
          <w:rFonts w:ascii="Times New Roman" w:eastAsia="Times New Roman" w:hAnsi="Times New Roman" w:cs="B Mitra" w:hint="eastAsia"/>
          <w:b/>
          <w:bCs/>
          <w:rtl/>
        </w:rPr>
        <w:t>وفادار</w:t>
      </w:r>
      <w:r w:rsidRPr="00D21DB8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D21DB8">
        <w:rPr>
          <w:rFonts w:ascii="Times New Roman" w:eastAsia="Times New Roman" w:hAnsi="Times New Roman" w:cs="B Mitra"/>
          <w:b/>
          <w:bCs/>
          <w:rtl/>
        </w:rPr>
        <w:t xml:space="preserve"> و احساس مسئول</w:t>
      </w:r>
      <w:r w:rsidRPr="00D21DB8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D21DB8">
        <w:rPr>
          <w:rFonts w:ascii="Times New Roman" w:eastAsia="Times New Roman" w:hAnsi="Times New Roman" w:cs="B Mitra" w:hint="eastAsia"/>
          <w:b/>
          <w:bCs/>
          <w:rtl/>
        </w:rPr>
        <w:t>ت</w:t>
      </w:r>
      <w:r w:rsidRPr="00D21DB8">
        <w:rPr>
          <w:rFonts w:ascii="Times New Roman" w:eastAsia="Times New Roman" w:hAnsi="Times New Roman" w:cs="B Mitra"/>
          <w:b/>
          <w:bCs/>
          <w:rtl/>
        </w:rPr>
        <w:t xml:space="preserve"> نسبت به گروه، ترج</w:t>
      </w:r>
      <w:r w:rsidRPr="00D21DB8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D21DB8">
        <w:rPr>
          <w:rFonts w:ascii="Times New Roman" w:eastAsia="Times New Roman" w:hAnsi="Times New Roman" w:cs="B Mitra" w:hint="eastAsia"/>
          <w:b/>
          <w:bCs/>
          <w:rtl/>
        </w:rPr>
        <w:t>ح</w:t>
      </w:r>
      <w:r w:rsidRPr="00D21DB8">
        <w:rPr>
          <w:rFonts w:ascii="Times New Roman" w:eastAsia="Times New Roman" w:hAnsi="Times New Roman" w:cs="B Mitra"/>
          <w:b/>
          <w:bCs/>
          <w:rtl/>
        </w:rPr>
        <w:t xml:space="preserve"> دادن منافع گروه به منافع شخص</w:t>
      </w:r>
      <w:r w:rsidRPr="00D21DB8">
        <w:rPr>
          <w:rFonts w:ascii="Times New Roman" w:eastAsia="Times New Roman" w:hAnsi="Times New Roman" w:cs="B Mitra" w:hint="cs"/>
          <w:b/>
          <w:bCs/>
          <w:rtl/>
        </w:rPr>
        <w:t>ی</w:t>
      </w:r>
    </w:p>
    <w:p w:rsidR="0022539F" w:rsidRPr="00D21DB8" w:rsidRDefault="0022539F" w:rsidP="0022539F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Arial" w:hAnsi="Arial" w:cs="B Mitra"/>
          <w:b/>
          <w:bCs/>
          <w:color w:val="000000"/>
        </w:rPr>
      </w:pPr>
      <w:r w:rsidRPr="00D21DB8">
        <w:rPr>
          <w:rFonts w:ascii="Times New Roman" w:eastAsia="Times New Roman" w:hAnsi="Times New Roman" w:cs="B Mitra" w:hint="eastAsia"/>
          <w:b/>
          <w:bCs/>
          <w:rtl/>
        </w:rPr>
        <w:t>رعا</w:t>
      </w:r>
      <w:r w:rsidRPr="00D21DB8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D21DB8">
        <w:rPr>
          <w:rFonts w:ascii="Times New Roman" w:eastAsia="Times New Roman" w:hAnsi="Times New Roman" w:cs="B Mitra" w:hint="eastAsia"/>
          <w:b/>
          <w:bCs/>
          <w:rtl/>
        </w:rPr>
        <w:t>ت</w:t>
      </w:r>
      <w:r w:rsidRPr="00D21DB8">
        <w:rPr>
          <w:rFonts w:ascii="Times New Roman" w:eastAsia="Times New Roman" w:hAnsi="Times New Roman" w:cs="B Mitra"/>
          <w:b/>
          <w:bCs/>
          <w:rtl/>
        </w:rPr>
        <w:t xml:space="preserve"> دستورات و راهنمائ</w:t>
      </w:r>
      <w:r w:rsidRPr="00D21DB8">
        <w:rPr>
          <w:rFonts w:ascii="Times New Roman" w:eastAsia="Times New Roman" w:hAnsi="Times New Roman" w:cs="B Mitra" w:hint="cs"/>
          <w:b/>
          <w:bCs/>
          <w:rtl/>
        </w:rPr>
        <w:t>ی‌</w:t>
      </w:r>
      <w:r w:rsidRPr="00D21DB8">
        <w:rPr>
          <w:rFonts w:ascii="Times New Roman" w:eastAsia="Times New Roman" w:hAnsi="Times New Roman" w:cs="B Mitra" w:hint="eastAsia"/>
          <w:b/>
          <w:bCs/>
          <w:rtl/>
        </w:rPr>
        <w:t>ها</w:t>
      </w:r>
      <w:r w:rsidRPr="00D21DB8">
        <w:rPr>
          <w:rFonts w:ascii="Times New Roman" w:eastAsia="Times New Roman" w:hAnsi="Times New Roman" w:cs="B Mitra" w:hint="cs"/>
          <w:b/>
          <w:bCs/>
          <w:rtl/>
        </w:rPr>
        <w:t>ی</w:t>
      </w:r>
      <w:r w:rsidRPr="00D21DB8">
        <w:rPr>
          <w:rFonts w:ascii="Times New Roman" w:eastAsia="Times New Roman" w:hAnsi="Times New Roman" w:cs="B Mitra"/>
          <w:b/>
          <w:bCs/>
          <w:rtl/>
        </w:rPr>
        <w:t xml:space="preserve"> مقامات ارشد</w:t>
      </w:r>
    </w:p>
    <w:p w:rsidR="0022539F" w:rsidRPr="00D21DB8" w:rsidRDefault="0022539F" w:rsidP="0022539F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Arial" w:hAnsi="Arial" w:cs="B Mitra"/>
          <w:b/>
          <w:bCs/>
          <w:color w:val="000000"/>
        </w:rPr>
      </w:pPr>
      <w:r w:rsidRPr="004C50ED">
        <w:rPr>
          <w:rFonts w:ascii="Arial" w:hAnsi="Arial" w:cs="B Mitra" w:hint="cs"/>
          <w:b/>
          <w:bCs/>
          <w:color w:val="000000"/>
          <w:rtl/>
        </w:rPr>
        <w:t>تشکیل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کلاسهای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آموزشی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به موقع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و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به صورت</w:t>
      </w:r>
      <w:r w:rsidRPr="004C50ED">
        <w:rPr>
          <w:rFonts w:ascii="Arial" w:hAnsi="Arial" w:cs="B Mitra"/>
          <w:b/>
          <w:bCs/>
          <w:color w:val="000000"/>
          <w:rtl/>
        </w:rPr>
        <w:t xml:space="preserve"> </w:t>
      </w:r>
      <w:r w:rsidRPr="004C50ED">
        <w:rPr>
          <w:rFonts w:ascii="Arial" w:hAnsi="Arial" w:cs="B Mitra" w:hint="cs"/>
          <w:b/>
          <w:bCs/>
          <w:color w:val="000000"/>
          <w:rtl/>
        </w:rPr>
        <w:t>منظم</w:t>
      </w:r>
    </w:p>
    <w:p w:rsidR="003F5B62" w:rsidRDefault="003F5B62" w:rsidP="0022539F">
      <w:pPr>
        <w:bidi/>
      </w:pPr>
    </w:p>
    <w:sectPr w:rsidR="003F5B62" w:rsidSect="004C50ED">
      <w:pgSz w:w="12240" w:h="15840"/>
      <w:pgMar w:top="90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06B29"/>
    <w:multiLevelType w:val="hybridMultilevel"/>
    <w:tmpl w:val="89E6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7185"/>
    <w:multiLevelType w:val="hybridMultilevel"/>
    <w:tmpl w:val="8D60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437A7"/>
    <w:multiLevelType w:val="hybridMultilevel"/>
    <w:tmpl w:val="B6E88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21C63"/>
    <w:multiLevelType w:val="hybridMultilevel"/>
    <w:tmpl w:val="54F81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214E41"/>
    <w:multiLevelType w:val="hybridMultilevel"/>
    <w:tmpl w:val="455C5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51343"/>
    <w:multiLevelType w:val="hybridMultilevel"/>
    <w:tmpl w:val="6E948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10F99"/>
    <w:multiLevelType w:val="hybridMultilevel"/>
    <w:tmpl w:val="C9E60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A3737"/>
    <w:multiLevelType w:val="hybridMultilevel"/>
    <w:tmpl w:val="56D6B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21695"/>
    <w:multiLevelType w:val="hybridMultilevel"/>
    <w:tmpl w:val="D1C2A032"/>
    <w:lvl w:ilvl="0" w:tplc="351611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9F"/>
    <w:rsid w:val="0022539F"/>
    <w:rsid w:val="003F5B62"/>
    <w:rsid w:val="00ED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6193C"/>
  <w15:chartTrackingRefBased/>
  <w15:docId w15:val="{A88DD018-9461-4CC9-B768-19D4AE92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قلاسي مود</dc:creator>
  <cp:keywords/>
  <dc:description/>
  <cp:lastModifiedBy>فاطمه قلاسي مود</cp:lastModifiedBy>
  <cp:revision>3</cp:revision>
  <dcterms:created xsi:type="dcterms:W3CDTF">2023-06-28T05:34:00Z</dcterms:created>
  <dcterms:modified xsi:type="dcterms:W3CDTF">2023-06-28T05:45:00Z</dcterms:modified>
</cp:coreProperties>
</file>